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38D" w:rsidRDefault="002E122E" w:rsidP="004838C2">
      <w:pPr>
        <w:pStyle w:val="a5"/>
        <w:outlineLvl w:val="0"/>
        <w:rPr>
          <w:sz w:val="28"/>
        </w:rPr>
      </w:pPr>
      <w:r>
        <w:rPr>
          <w:noProof/>
          <w:sz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2748915</wp:posOffset>
            </wp:positionH>
            <wp:positionV relativeFrom="paragraph">
              <wp:posOffset>80010</wp:posOffset>
            </wp:positionV>
            <wp:extent cx="537210" cy="708660"/>
            <wp:effectExtent l="1905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" cy="70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838C2" w:rsidRDefault="004838C2" w:rsidP="004838C2">
      <w:pPr>
        <w:pStyle w:val="a5"/>
        <w:outlineLvl w:val="0"/>
        <w:rPr>
          <w:sz w:val="28"/>
        </w:rPr>
      </w:pPr>
    </w:p>
    <w:p w:rsidR="004838C2" w:rsidRDefault="004838C2" w:rsidP="004838C2">
      <w:pPr>
        <w:pStyle w:val="a5"/>
        <w:outlineLvl w:val="0"/>
        <w:rPr>
          <w:sz w:val="28"/>
        </w:rPr>
      </w:pPr>
    </w:p>
    <w:p w:rsidR="004838C2" w:rsidRDefault="004838C2" w:rsidP="004838C2">
      <w:pPr>
        <w:pStyle w:val="a5"/>
        <w:outlineLvl w:val="0"/>
        <w:rPr>
          <w:sz w:val="28"/>
        </w:rPr>
      </w:pPr>
    </w:p>
    <w:p w:rsidR="00261BC5" w:rsidRDefault="00261BC5" w:rsidP="004838C2">
      <w:pPr>
        <w:pStyle w:val="a5"/>
        <w:outlineLvl w:val="0"/>
        <w:rPr>
          <w:sz w:val="28"/>
        </w:rPr>
      </w:pPr>
    </w:p>
    <w:p w:rsidR="004838C2" w:rsidRDefault="004838C2" w:rsidP="004838C2">
      <w:pPr>
        <w:pStyle w:val="a5"/>
        <w:outlineLvl w:val="0"/>
        <w:rPr>
          <w:sz w:val="28"/>
        </w:rPr>
      </w:pPr>
      <w:r>
        <w:rPr>
          <w:sz w:val="28"/>
        </w:rPr>
        <w:t>АДМИНИСТРАЦИЯ</w:t>
      </w:r>
    </w:p>
    <w:p w:rsidR="004838C2" w:rsidRDefault="004838C2" w:rsidP="004838C2">
      <w:pPr>
        <w:pStyle w:val="a5"/>
        <w:outlineLvl w:val="0"/>
        <w:rPr>
          <w:sz w:val="28"/>
        </w:rPr>
      </w:pPr>
      <w:r>
        <w:rPr>
          <w:sz w:val="28"/>
        </w:rPr>
        <w:t>МУНИЦИПАЛЬНОГО ОБРАЗОВАНИЯ</w:t>
      </w:r>
    </w:p>
    <w:p w:rsidR="004838C2" w:rsidRDefault="004838C2" w:rsidP="004838C2">
      <w:pPr>
        <w:pStyle w:val="a5"/>
        <w:outlineLvl w:val="0"/>
        <w:rPr>
          <w:sz w:val="14"/>
          <w:szCs w:val="14"/>
        </w:rPr>
      </w:pPr>
      <w:r>
        <w:rPr>
          <w:sz w:val="28"/>
        </w:rPr>
        <w:t>«ГОРОД  ГУСИНООЗЕРСК»</w:t>
      </w:r>
    </w:p>
    <w:p w:rsidR="004838C2" w:rsidRPr="00227C48" w:rsidRDefault="004838C2" w:rsidP="004838C2">
      <w:pPr>
        <w:pStyle w:val="a5"/>
        <w:outlineLvl w:val="0"/>
        <w:rPr>
          <w:sz w:val="14"/>
          <w:szCs w:val="14"/>
        </w:rPr>
      </w:pPr>
    </w:p>
    <w:p w:rsidR="004838C2" w:rsidRDefault="00EE7EC5" w:rsidP="004838C2">
      <w:pPr>
        <w:pStyle w:val="a5"/>
        <w:tabs>
          <w:tab w:val="left" w:pos="6615"/>
        </w:tabs>
        <w:outlineLvl w:val="0"/>
        <w:rPr>
          <w:b w:val="0"/>
          <w:bCs w:val="0"/>
          <w:sz w:val="16"/>
          <w:szCs w:val="16"/>
        </w:rPr>
      </w:pPr>
      <w:r>
        <w:rPr>
          <w:b w:val="0"/>
          <w:bCs w:val="0"/>
          <w:sz w:val="30"/>
          <w:szCs w:val="30"/>
        </w:rPr>
        <w:t>РАСПОРЯЖЕНИЕ</w:t>
      </w:r>
    </w:p>
    <w:p w:rsidR="004838C2" w:rsidRPr="00227C48" w:rsidRDefault="004838C2" w:rsidP="004838C2">
      <w:pPr>
        <w:pStyle w:val="a5"/>
        <w:tabs>
          <w:tab w:val="left" w:pos="6615"/>
        </w:tabs>
        <w:outlineLvl w:val="0"/>
        <w:rPr>
          <w:b w:val="0"/>
          <w:bCs w:val="0"/>
          <w:sz w:val="16"/>
          <w:szCs w:val="16"/>
        </w:rPr>
      </w:pPr>
    </w:p>
    <w:tbl>
      <w:tblPr>
        <w:tblW w:w="9961" w:type="dxa"/>
        <w:tblInd w:w="-72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000"/>
      </w:tblPr>
      <w:tblGrid>
        <w:gridCol w:w="9961"/>
      </w:tblGrid>
      <w:tr w:rsidR="004838C2" w:rsidRPr="00BC65E9" w:rsidTr="004838C2">
        <w:trPr>
          <w:trHeight w:val="101"/>
        </w:trPr>
        <w:tc>
          <w:tcPr>
            <w:tcW w:w="9961" w:type="dxa"/>
            <w:tcBorders>
              <w:left w:val="nil"/>
              <w:bottom w:val="nil"/>
              <w:right w:val="nil"/>
            </w:tcBorders>
          </w:tcPr>
          <w:p w:rsidR="004838C2" w:rsidRPr="00BC65E9" w:rsidRDefault="004838C2" w:rsidP="00151A97">
            <w:pPr>
              <w:spacing w:before="240"/>
              <w:jc w:val="center"/>
              <w:rPr>
                <w:sz w:val="28"/>
                <w:szCs w:val="28"/>
              </w:rPr>
            </w:pPr>
          </w:p>
        </w:tc>
      </w:tr>
    </w:tbl>
    <w:p w:rsidR="004838C2" w:rsidRPr="004838C2" w:rsidRDefault="004838C2" w:rsidP="004838C2">
      <w:pPr>
        <w:spacing w:before="240"/>
        <w:jc w:val="center"/>
        <w:rPr>
          <w:rFonts w:ascii="Times New Roman" w:hAnsi="Times New Roman" w:cs="Times New Roman"/>
          <w:sz w:val="28"/>
          <w:szCs w:val="28"/>
        </w:rPr>
      </w:pPr>
      <w:r w:rsidRPr="004838C2">
        <w:rPr>
          <w:rFonts w:ascii="Times New Roman" w:hAnsi="Times New Roman" w:cs="Times New Roman"/>
          <w:sz w:val="28"/>
          <w:szCs w:val="28"/>
        </w:rPr>
        <w:t>«</w:t>
      </w:r>
      <w:r w:rsidR="00EA1C49">
        <w:rPr>
          <w:rFonts w:ascii="Times New Roman" w:hAnsi="Times New Roman" w:cs="Times New Roman"/>
          <w:sz w:val="28"/>
          <w:szCs w:val="28"/>
        </w:rPr>
        <w:t>22</w:t>
      </w:r>
      <w:r w:rsidRPr="004838C2">
        <w:rPr>
          <w:rFonts w:ascii="Times New Roman" w:hAnsi="Times New Roman" w:cs="Times New Roman"/>
          <w:sz w:val="28"/>
          <w:szCs w:val="28"/>
        </w:rPr>
        <w:t xml:space="preserve">» </w:t>
      </w:r>
      <w:r w:rsidR="00EA1C49">
        <w:rPr>
          <w:rFonts w:ascii="Times New Roman" w:hAnsi="Times New Roman" w:cs="Times New Roman"/>
          <w:sz w:val="28"/>
          <w:szCs w:val="28"/>
        </w:rPr>
        <w:t>сентября</w:t>
      </w:r>
      <w:r w:rsidR="00A823BD">
        <w:rPr>
          <w:rFonts w:ascii="Times New Roman" w:hAnsi="Times New Roman" w:cs="Times New Roman"/>
          <w:sz w:val="28"/>
          <w:szCs w:val="28"/>
        </w:rPr>
        <w:t xml:space="preserve"> </w:t>
      </w:r>
      <w:r w:rsidRPr="004838C2">
        <w:rPr>
          <w:rFonts w:ascii="Times New Roman" w:hAnsi="Times New Roman" w:cs="Times New Roman"/>
          <w:sz w:val="28"/>
          <w:szCs w:val="28"/>
        </w:rPr>
        <w:t>20</w:t>
      </w:r>
      <w:r w:rsidR="00977D88">
        <w:rPr>
          <w:rFonts w:ascii="Times New Roman" w:hAnsi="Times New Roman" w:cs="Times New Roman"/>
          <w:sz w:val="28"/>
          <w:szCs w:val="28"/>
        </w:rPr>
        <w:t>17</w:t>
      </w:r>
      <w:r w:rsidRPr="004838C2">
        <w:rPr>
          <w:rFonts w:ascii="Times New Roman" w:hAnsi="Times New Roman" w:cs="Times New Roman"/>
          <w:sz w:val="28"/>
          <w:szCs w:val="28"/>
        </w:rPr>
        <w:t xml:space="preserve"> г. № </w:t>
      </w:r>
      <w:r w:rsidR="00EA1C49">
        <w:rPr>
          <w:rFonts w:ascii="Times New Roman" w:hAnsi="Times New Roman" w:cs="Times New Roman"/>
          <w:sz w:val="28"/>
          <w:szCs w:val="28"/>
        </w:rPr>
        <w:t>242</w:t>
      </w:r>
    </w:p>
    <w:p w:rsidR="004838C2" w:rsidRPr="004838C2" w:rsidRDefault="004838C2" w:rsidP="004838C2">
      <w:pPr>
        <w:spacing w:before="240"/>
        <w:jc w:val="center"/>
        <w:rPr>
          <w:rFonts w:ascii="Times New Roman" w:hAnsi="Times New Roman" w:cs="Times New Roman"/>
          <w:sz w:val="28"/>
          <w:szCs w:val="28"/>
        </w:rPr>
      </w:pPr>
    </w:p>
    <w:p w:rsidR="004838C2" w:rsidRPr="004838C2" w:rsidRDefault="004838C2" w:rsidP="004838C2">
      <w:pPr>
        <w:spacing w:before="240"/>
        <w:jc w:val="center"/>
        <w:rPr>
          <w:rFonts w:ascii="Times New Roman" w:hAnsi="Times New Roman" w:cs="Times New Roman"/>
          <w:sz w:val="28"/>
          <w:szCs w:val="28"/>
        </w:rPr>
      </w:pPr>
      <w:r w:rsidRPr="004838C2">
        <w:rPr>
          <w:rFonts w:ascii="Times New Roman" w:hAnsi="Times New Roman" w:cs="Times New Roman"/>
          <w:sz w:val="28"/>
          <w:szCs w:val="28"/>
        </w:rPr>
        <w:t>г. Гусиноозерск</w:t>
      </w:r>
    </w:p>
    <w:p w:rsidR="000B0D74" w:rsidRDefault="000B0D74" w:rsidP="00CC33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C3C3C"/>
          <w:sz w:val="27"/>
          <w:szCs w:val="27"/>
          <w:lang w:eastAsia="ru-RU"/>
        </w:rPr>
      </w:pPr>
    </w:p>
    <w:p w:rsidR="00F44598" w:rsidRPr="00F44598" w:rsidRDefault="002E122E" w:rsidP="00F44598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36"/>
          <w:lang w:eastAsia="ru-RU"/>
        </w:rPr>
      </w:pPr>
      <w:r w:rsidRPr="002E12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EE7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создании </w:t>
      </w:r>
      <w:r w:rsidR="00F44598" w:rsidRPr="00F4459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комиссии по рассмотрению  изменений и обследованию</w:t>
      </w:r>
      <w:r w:rsidR="00F44598" w:rsidRPr="00F44598">
        <w:rPr>
          <w:rFonts w:ascii="Times New Roman" w:eastAsia="Times New Roman" w:hAnsi="Times New Roman" w:cs="Times New Roman"/>
          <w:b/>
          <w:bCs/>
          <w:sz w:val="28"/>
          <w:szCs w:val="36"/>
          <w:lang w:eastAsia="ru-RU"/>
        </w:rPr>
        <w:t xml:space="preserve"> </w:t>
      </w:r>
      <w:r w:rsidR="00F44598" w:rsidRPr="00F44598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городских маршрутов</w:t>
      </w:r>
      <w:r w:rsidR="00F44598" w:rsidRPr="00F44598">
        <w:rPr>
          <w:rFonts w:ascii="Times New Roman" w:eastAsia="Times New Roman" w:hAnsi="Times New Roman" w:cs="Times New Roman"/>
          <w:b/>
          <w:bCs/>
          <w:sz w:val="28"/>
          <w:szCs w:val="36"/>
          <w:lang w:eastAsia="ru-RU"/>
        </w:rPr>
        <w:t xml:space="preserve"> </w:t>
      </w:r>
      <w:r w:rsidR="00F44598" w:rsidRPr="00F44598">
        <w:rPr>
          <w:rFonts w:ascii="Times New Roman" w:eastAsia="Times New Roman" w:hAnsi="Times New Roman" w:cs="Times New Roman"/>
          <w:bCs/>
          <w:sz w:val="28"/>
          <w:szCs w:val="36"/>
          <w:lang w:eastAsia="ru-RU"/>
        </w:rPr>
        <w:t>общественного пассажирского транспорта</w:t>
      </w:r>
      <w:r w:rsidR="00F44598" w:rsidRPr="00F44598">
        <w:rPr>
          <w:rFonts w:ascii="Times New Roman" w:eastAsia="Times New Roman" w:hAnsi="Times New Roman" w:cs="Times New Roman"/>
          <w:b/>
          <w:bCs/>
          <w:sz w:val="28"/>
          <w:szCs w:val="36"/>
          <w:lang w:eastAsia="ru-RU"/>
        </w:rPr>
        <w:t xml:space="preserve"> </w:t>
      </w:r>
    </w:p>
    <w:p w:rsidR="00CC33EB" w:rsidRPr="004838C2" w:rsidRDefault="00CC33EB" w:rsidP="004838C2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sz w:val="28"/>
          <w:szCs w:val="28"/>
          <w:lang w:eastAsia="ru-RU"/>
        </w:rPr>
      </w:pPr>
    </w:p>
    <w:p w:rsidR="002E122E" w:rsidRDefault="00CC33EB" w:rsidP="00F4459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38C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0B0D74" w:rsidRPr="004838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B0D74" w:rsidRPr="004838C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2E122E" w:rsidRPr="00FA5C9C" w:rsidRDefault="00EE7EC5" w:rsidP="002E122E">
      <w:pPr>
        <w:pStyle w:val="ConsPlusNormal"/>
        <w:spacing w:before="120" w:after="1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2064E">
        <w:rPr>
          <w:rFonts w:ascii="Times New Roman" w:hAnsi="Times New Roman" w:cs="Times New Roman"/>
          <w:sz w:val="28"/>
          <w:szCs w:val="28"/>
        </w:rPr>
        <w:t>В целях безопасной перевозки пассажиров при открытии новых маршрутов</w:t>
      </w:r>
      <w:r w:rsidRPr="00FA5C9C">
        <w:rPr>
          <w:rFonts w:ascii="Times New Roman" w:hAnsi="Times New Roman" w:cs="Times New Roman"/>
          <w:sz w:val="28"/>
          <w:szCs w:val="28"/>
        </w:rPr>
        <w:t xml:space="preserve"> и оптимизации городских маршрутов пассажирского транспорта</w:t>
      </w:r>
      <w:r w:rsidR="002E122E" w:rsidRPr="002E122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руководствуясь положениями Федерального закона </w:t>
      </w:r>
      <w:r w:rsidR="001F5540" w:rsidRPr="001F5540">
        <w:rPr>
          <w:rFonts w:ascii="Times New Roman" w:hAnsi="Times New Roman" w:cs="Times New Roman"/>
          <w:sz w:val="28"/>
          <w:szCs w:val="28"/>
        </w:rPr>
        <w:t>от 06.10.2003 № 131-ФЗ «Об общих принципах организации местного самоуправления в Российской Федерации», Федерального закона от 13.07.2015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</w:t>
      </w:r>
      <w:proofErr w:type="gramEnd"/>
      <w:r w:rsidR="001F5540" w:rsidRPr="001F5540">
        <w:rPr>
          <w:rFonts w:ascii="Times New Roman" w:hAnsi="Times New Roman" w:cs="Times New Roman"/>
          <w:sz w:val="28"/>
          <w:szCs w:val="28"/>
        </w:rPr>
        <w:t xml:space="preserve"> акты Российской Федерации»</w:t>
      </w:r>
      <w:r w:rsidR="001F5540">
        <w:rPr>
          <w:rFonts w:ascii="Times New Roman" w:hAnsi="Times New Roman" w:cs="Times New Roman"/>
          <w:sz w:val="28"/>
          <w:szCs w:val="28"/>
        </w:rPr>
        <w:t xml:space="preserve">, </w:t>
      </w:r>
      <w:r w:rsidR="002E122E" w:rsidRPr="002E122E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2E122E" w:rsidRPr="00FA5C9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«Город Гусиноозерск» </w:t>
      </w:r>
    </w:p>
    <w:p w:rsidR="002E122E" w:rsidRPr="002E122E" w:rsidRDefault="00EE7EC5" w:rsidP="002E122E">
      <w:pPr>
        <w:pStyle w:val="ConsPlusNormal"/>
        <w:spacing w:before="120" w:after="1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РАСПОРЯЖАЕТСЯ</w:t>
      </w:r>
      <w:r w:rsidR="002E122E" w:rsidRPr="002E122E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E122E" w:rsidRPr="002E122E" w:rsidRDefault="00FA5C9C" w:rsidP="002E122E">
      <w:pPr>
        <w:pStyle w:val="ConsPlusNormal"/>
        <w:numPr>
          <w:ilvl w:val="0"/>
          <w:numId w:val="2"/>
        </w:numPr>
        <w:tabs>
          <w:tab w:val="left" w:pos="993"/>
        </w:tabs>
        <w:spacing w:before="120" w:after="12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состав комиссии </w:t>
      </w:r>
      <w:r w:rsidR="00F44598" w:rsidRPr="00F44598">
        <w:rPr>
          <w:rFonts w:ascii="Times New Roman" w:eastAsia="Times New Roman" w:hAnsi="Times New Roman" w:cs="Times New Roman"/>
          <w:sz w:val="28"/>
          <w:szCs w:val="28"/>
        </w:rPr>
        <w:t>по рассмотрению  изменений и обследованию</w:t>
      </w:r>
      <w:r w:rsidR="00F44598" w:rsidRPr="00F44598">
        <w:rPr>
          <w:rFonts w:ascii="Times New Roman" w:eastAsia="Times New Roman" w:hAnsi="Times New Roman" w:cs="Times New Roman"/>
          <w:b/>
          <w:bCs/>
          <w:sz w:val="28"/>
          <w:szCs w:val="36"/>
        </w:rPr>
        <w:t xml:space="preserve"> </w:t>
      </w:r>
      <w:r w:rsidR="00F44598" w:rsidRPr="00F44598">
        <w:rPr>
          <w:rFonts w:ascii="Times New Roman" w:eastAsia="Times New Roman" w:hAnsi="Times New Roman" w:cs="Times New Roman"/>
          <w:sz w:val="28"/>
          <w:szCs w:val="28"/>
        </w:rPr>
        <w:t>городских маршрутов</w:t>
      </w:r>
      <w:r w:rsidR="00F44598" w:rsidRPr="00F44598">
        <w:rPr>
          <w:rFonts w:ascii="Times New Roman" w:eastAsia="Times New Roman" w:hAnsi="Times New Roman" w:cs="Times New Roman"/>
          <w:b/>
          <w:bCs/>
          <w:sz w:val="28"/>
          <w:szCs w:val="36"/>
        </w:rPr>
        <w:t xml:space="preserve"> </w:t>
      </w:r>
      <w:r w:rsidR="00F44598" w:rsidRPr="00F44598">
        <w:rPr>
          <w:rFonts w:ascii="Times New Roman" w:eastAsia="Times New Roman" w:hAnsi="Times New Roman" w:cs="Times New Roman"/>
          <w:bCs/>
          <w:sz w:val="28"/>
          <w:szCs w:val="36"/>
        </w:rPr>
        <w:t>общественного пассажирского транспорта</w:t>
      </w:r>
      <w:r w:rsidR="00F44598" w:rsidRPr="00F44598">
        <w:rPr>
          <w:rFonts w:ascii="Times New Roman" w:eastAsia="Times New Roman" w:hAnsi="Times New Roman" w:cs="Times New Roman"/>
          <w:b/>
          <w:bCs/>
          <w:sz w:val="28"/>
          <w:szCs w:val="36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согласно приложению 1</w:t>
      </w:r>
      <w:r w:rsidR="002E122E" w:rsidRPr="002E122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A5C9C" w:rsidRDefault="00FA5C9C" w:rsidP="002E122E">
      <w:pPr>
        <w:pStyle w:val="ConsPlusNormal"/>
        <w:numPr>
          <w:ilvl w:val="0"/>
          <w:numId w:val="2"/>
        </w:numPr>
        <w:tabs>
          <w:tab w:val="left" w:pos="993"/>
        </w:tabs>
        <w:spacing w:before="120" w:after="12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Положение о комиссии </w:t>
      </w:r>
      <w:r w:rsidR="00F44598" w:rsidRPr="00F44598">
        <w:rPr>
          <w:rFonts w:ascii="Times New Roman" w:eastAsia="Times New Roman" w:hAnsi="Times New Roman" w:cs="Times New Roman"/>
          <w:sz w:val="28"/>
          <w:szCs w:val="28"/>
        </w:rPr>
        <w:t>по рассмотрению  изменений и обследованию</w:t>
      </w:r>
      <w:r w:rsidR="00F44598" w:rsidRPr="00F44598">
        <w:rPr>
          <w:rFonts w:ascii="Times New Roman" w:eastAsia="Times New Roman" w:hAnsi="Times New Roman" w:cs="Times New Roman"/>
          <w:b/>
          <w:bCs/>
          <w:sz w:val="28"/>
          <w:szCs w:val="36"/>
        </w:rPr>
        <w:t xml:space="preserve"> </w:t>
      </w:r>
      <w:r w:rsidR="00F44598" w:rsidRPr="00F44598">
        <w:rPr>
          <w:rFonts w:ascii="Times New Roman" w:eastAsia="Times New Roman" w:hAnsi="Times New Roman" w:cs="Times New Roman"/>
          <w:sz w:val="28"/>
          <w:szCs w:val="28"/>
        </w:rPr>
        <w:t>городских маршрутов</w:t>
      </w:r>
      <w:r w:rsidR="00F44598" w:rsidRPr="00F44598">
        <w:rPr>
          <w:rFonts w:ascii="Times New Roman" w:eastAsia="Times New Roman" w:hAnsi="Times New Roman" w:cs="Times New Roman"/>
          <w:b/>
          <w:bCs/>
          <w:sz w:val="28"/>
          <w:szCs w:val="36"/>
        </w:rPr>
        <w:t xml:space="preserve"> </w:t>
      </w:r>
      <w:r w:rsidR="00F44598" w:rsidRPr="00F44598">
        <w:rPr>
          <w:rFonts w:ascii="Times New Roman" w:eastAsia="Times New Roman" w:hAnsi="Times New Roman" w:cs="Times New Roman"/>
          <w:bCs/>
          <w:sz w:val="28"/>
          <w:szCs w:val="36"/>
        </w:rPr>
        <w:t>общественного пассажирского транспорта</w:t>
      </w:r>
      <w:r w:rsidR="00F44598" w:rsidRPr="00F44598">
        <w:rPr>
          <w:rFonts w:ascii="Times New Roman" w:eastAsia="Times New Roman" w:hAnsi="Times New Roman" w:cs="Times New Roman"/>
          <w:b/>
          <w:bCs/>
          <w:sz w:val="28"/>
          <w:szCs w:val="36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согласно приложению 2;</w:t>
      </w:r>
    </w:p>
    <w:p w:rsidR="002E122E" w:rsidRPr="002E122E" w:rsidRDefault="002E122E" w:rsidP="002E122E">
      <w:pPr>
        <w:pStyle w:val="ConsPlusNormal"/>
        <w:numPr>
          <w:ilvl w:val="0"/>
          <w:numId w:val="2"/>
        </w:numPr>
        <w:tabs>
          <w:tab w:val="left" w:pos="993"/>
        </w:tabs>
        <w:spacing w:before="120" w:after="12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122E">
        <w:rPr>
          <w:rFonts w:ascii="Times New Roman" w:hAnsi="Times New Roman" w:cs="Times New Roman"/>
          <w:sz w:val="28"/>
          <w:szCs w:val="28"/>
        </w:rPr>
        <w:lastRenderedPageBreak/>
        <w:t xml:space="preserve">Опубликовать настоящее постановление на официальном сайте МО ГП «Город Гусиноозерск» </w:t>
      </w:r>
      <w:hyperlink r:id="rId6" w:history="1">
        <w:r w:rsidRPr="002E122E">
          <w:rPr>
            <w:rStyle w:val="a7"/>
            <w:rFonts w:ascii="Times New Roman" w:hAnsi="Times New Roman" w:cs="Times New Roman"/>
            <w:sz w:val="28"/>
            <w:szCs w:val="28"/>
          </w:rPr>
          <w:t>www.admingus.ru</w:t>
        </w:r>
      </w:hyperlink>
      <w:r w:rsidR="00270B24">
        <w:rPr>
          <w:rFonts w:ascii="Times New Roman" w:hAnsi="Times New Roman" w:cs="Times New Roman"/>
          <w:sz w:val="28"/>
          <w:szCs w:val="28"/>
        </w:rPr>
        <w:t>;</w:t>
      </w:r>
      <w:r w:rsidRPr="002E12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33EB" w:rsidRPr="002E122E" w:rsidRDefault="00CC33EB" w:rsidP="004838C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22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270B2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2E122E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Настоящее постановление вступает в силу со дня подписания.</w:t>
      </w:r>
    </w:p>
    <w:p w:rsidR="00CC33EB" w:rsidRPr="004838C2" w:rsidRDefault="00CC33EB" w:rsidP="00CC33EB">
      <w:pPr>
        <w:shd w:val="clear" w:color="auto" w:fill="FFFFFF"/>
        <w:spacing w:after="0" w:line="240" w:lineRule="auto"/>
        <w:rPr>
          <w:rFonts w:ascii="Tahoma" w:eastAsia="Times New Roman" w:hAnsi="Tahoma" w:cs="Tahoma"/>
          <w:sz w:val="28"/>
          <w:szCs w:val="28"/>
          <w:lang w:eastAsia="ru-RU"/>
        </w:rPr>
      </w:pPr>
      <w:r w:rsidRPr="004838C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CC33EB" w:rsidRPr="004838C2" w:rsidRDefault="00CC33EB" w:rsidP="00CC33EB">
      <w:pPr>
        <w:shd w:val="clear" w:color="auto" w:fill="FFFFFF"/>
        <w:spacing w:after="0" w:line="240" w:lineRule="auto"/>
        <w:rPr>
          <w:rFonts w:ascii="Tahoma" w:eastAsia="Times New Roman" w:hAnsi="Tahoma" w:cs="Tahoma"/>
          <w:sz w:val="28"/>
          <w:szCs w:val="28"/>
          <w:lang w:eastAsia="ru-RU"/>
        </w:rPr>
      </w:pPr>
      <w:r w:rsidRPr="004838C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CC33EB" w:rsidRPr="004838C2" w:rsidRDefault="00CC33EB" w:rsidP="00CC33EB">
      <w:pPr>
        <w:shd w:val="clear" w:color="auto" w:fill="FFFFFF"/>
        <w:spacing w:after="0" w:line="240" w:lineRule="auto"/>
        <w:rPr>
          <w:rFonts w:ascii="Tahoma" w:eastAsia="Times New Roman" w:hAnsi="Tahoma" w:cs="Tahoma"/>
          <w:sz w:val="28"/>
          <w:szCs w:val="28"/>
          <w:lang w:eastAsia="ru-RU"/>
        </w:rPr>
      </w:pPr>
      <w:r w:rsidRPr="004838C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767004" w:rsidRPr="004838C2" w:rsidRDefault="00261BC5" w:rsidP="00CC33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И.о. </w:t>
      </w:r>
      <w:r w:rsidR="00CC33EB" w:rsidRPr="004838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</w:t>
      </w:r>
      <w:r w:rsidR="00CC33EB" w:rsidRPr="004838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67004" w:rsidRPr="004838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администрации</w:t>
      </w:r>
    </w:p>
    <w:p w:rsidR="00767004" w:rsidRPr="004838C2" w:rsidRDefault="00767004" w:rsidP="007670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38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</w:t>
      </w:r>
      <w:r w:rsidR="00CC33EB" w:rsidRPr="004838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униципального</w:t>
      </w:r>
      <w:r w:rsidRPr="004838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образования </w:t>
      </w:r>
    </w:p>
    <w:p w:rsidR="00CC33EB" w:rsidRDefault="00767004" w:rsidP="007670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38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«Город Гусиноозерск»</w:t>
      </w:r>
      <w:r w:rsidRPr="004838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4838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4838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4838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4838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4838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4838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</w:t>
      </w:r>
      <w:r w:rsidR="00261B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С.Б. </w:t>
      </w:r>
      <w:proofErr w:type="spellStart"/>
      <w:r w:rsidR="00261B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Аюшеева</w:t>
      </w:r>
      <w:proofErr w:type="spellEnd"/>
      <w:r w:rsidR="00FA5C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FA5C9C" w:rsidRDefault="00FA5C9C" w:rsidP="007670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F5540" w:rsidRDefault="001F5540" w:rsidP="007670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F5540" w:rsidRDefault="001F5540" w:rsidP="007670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F5540" w:rsidRDefault="001F5540" w:rsidP="007670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F5540" w:rsidRDefault="001F5540" w:rsidP="007670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F5540" w:rsidRDefault="001F5540" w:rsidP="007670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F5540" w:rsidRDefault="001F5540" w:rsidP="007670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F5540" w:rsidRDefault="001F5540" w:rsidP="007670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F5540" w:rsidRDefault="001F5540" w:rsidP="007670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F5540" w:rsidRDefault="001F5540" w:rsidP="007670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F5540" w:rsidRDefault="001F5540" w:rsidP="007670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F5540" w:rsidRDefault="001F5540" w:rsidP="007670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F5540" w:rsidRDefault="001F5540" w:rsidP="007670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F5540" w:rsidRDefault="001F5540" w:rsidP="007670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F5540" w:rsidRDefault="001F5540" w:rsidP="007670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F5540" w:rsidRDefault="001F5540" w:rsidP="007670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F5540" w:rsidRDefault="001F5540" w:rsidP="007670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F5540" w:rsidRDefault="001F5540" w:rsidP="007670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F5540" w:rsidRDefault="001F5540" w:rsidP="007670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F5540" w:rsidRDefault="001F5540" w:rsidP="007670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F5540" w:rsidRDefault="001F5540" w:rsidP="007670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F5540" w:rsidRDefault="001F5540" w:rsidP="007670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F5540" w:rsidRDefault="001F5540" w:rsidP="007670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F5540" w:rsidRDefault="001F5540" w:rsidP="007670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F5540" w:rsidRDefault="001F5540" w:rsidP="007670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F5540" w:rsidRDefault="001F5540" w:rsidP="007670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F5540" w:rsidRDefault="001F5540" w:rsidP="007670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F5540" w:rsidRDefault="001F5540" w:rsidP="007670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F5540" w:rsidRDefault="001F5540" w:rsidP="007670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F5540" w:rsidRDefault="001F5540" w:rsidP="007670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F5540" w:rsidRDefault="001F5540" w:rsidP="007670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F5540" w:rsidRDefault="001F5540" w:rsidP="007670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F5540" w:rsidRDefault="001F5540" w:rsidP="007670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F5540" w:rsidRDefault="001F5540" w:rsidP="007670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F5540" w:rsidRDefault="001F5540" w:rsidP="007670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F5540" w:rsidRDefault="001F5540" w:rsidP="007670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A5C9C" w:rsidRDefault="00FA5C9C" w:rsidP="00FA5C9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Приложение 1</w:t>
      </w:r>
    </w:p>
    <w:p w:rsidR="00FA5C9C" w:rsidRDefault="00FA5C9C" w:rsidP="00FA5C9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A5C9C" w:rsidRDefault="00FA5C9C" w:rsidP="00FA5C9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 комиссии </w:t>
      </w:r>
    </w:p>
    <w:p w:rsidR="00FA5C9C" w:rsidRDefault="00F44598" w:rsidP="00FA5C9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36"/>
          <w:lang w:eastAsia="ru-RU"/>
        </w:rPr>
      </w:pPr>
      <w:r w:rsidRPr="00F4459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рассмотрению  изменений и обследованию</w:t>
      </w:r>
      <w:r w:rsidRPr="00F44598">
        <w:rPr>
          <w:rFonts w:ascii="Times New Roman" w:eastAsia="Times New Roman" w:hAnsi="Times New Roman" w:cs="Times New Roman"/>
          <w:b/>
          <w:bCs/>
          <w:sz w:val="28"/>
          <w:szCs w:val="36"/>
          <w:lang w:eastAsia="ru-RU"/>
        </w:rPr>
        <w:t xml:space="preserve"> </w:t>
      </w:r>
      <w:r w:rsidRPr="00F44598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городских маршрутов</w:t>
      </w:r>
      <w:r w:rsidRPr="00F44598">
        <w:rPr>
          <w:rFonts w:ascii="Times New Roman" w:eastAsia="Times New Roman" w:hAnsi="Times New Roman" w:cs="Times New Roman"/>
          <w:b/>
          <w:bCs/>
          <w:sz w:val="28"/>
          <w:szCs w:val="36"/>
          <w:lang w:eastAsia="ru-RU"/>
        </w:rPr>
        <w:t xml:space="preserve"> </w:t>
      </w:r>
      <w:r w:rsidRPr="00F44598">
        <w:rPr>
          <w:rFonts w:ascii="Times New Roman" w:eastAsia="Times New Roman" w:hAnsi="Times New Roman" w:cs="Times New Roman"/>
          <w:bCs/>
          <w:sz w:val="28"/>
          <w:szCs w:val="36"/>
          <w:lang w:eastAsia="ru-RU"/>
        </w:rPr>
        <w:t>общественного пассажирского транспорта</w:t>
      </w:r>
    </w:p>
    <w:p w:rsidR="00F44598" w:rsidRDefault="00F44598" w:rsidP="00FA5C9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3703"/>
        <w:gridCol w:w="5868"/>
      </w:tblGrid>
      <w:tr w:rsidR="00FA5C9C" w:rsidTr="00FA5C9C">
        <w:trPr>
          <w:trHeight w:val="964"/>
        </w:trPr>
        <w:tc>
          <w:tcPr>
            <w:tcW w:w="3703" w:type="dxa"/>
          </w:tcPr>
          <w:p w:rsidR="00FA5C9C" w:rsidRPr="00B00F42" w:rsidRDefault="00FA5C9C" w:rsidP="00460C17">
            <w:pPr>
              <w:pStyle w:val="HTML"/>
              <w:ind w:right="3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868" w:type="dxa"/>
          </w:tcPr>
          <w:p w:rsidR="00FA5C9C" w:rsidRPr="00B00F42" w:rsidRDefault="00FA5C9C" w:rsidP="00B70B9E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администрации МО ГП «Город Гусиноозерск» по жилищно-коммунальному хозяйству и строительству; </w:t>
            </w:r>
          </w:p>
        </w:tc>
      </w:tr>
      <w:tr w:rsidR="00FA5C9C" w:rsidTr="00FA5C9C">
        <w:trPr>
          <w:trHeight w:val="976"/>
        </w:trPr>
        <w:tc>
          <w:tcPr>
            <w:tcW w:w="3703" w:type="dxa"/>
          </w:tcPr>
          <w:p w:rsidR="00460C17" w:rsidRDefault="00460C17" w:rsidP="00A4719F">
            <w:pPr>
              <w:pStyle w:val="HTML"/>
              <w:ind w:right="3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5C9C" w:rsidRDefault="00FA5C9C" w:rsidP="00A4719F">
            <w:pPr>
              <w:pStyle w:val="HTML"/>
              <w:ind w:right="3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</w:t>
            </w:r>
          </w:p>
        </w:tc>
        <w:tc>
          <w:tcPr>
            <w:tcW w:w="5868" w:type="dxa"/>
          </w:tcPr>
          <w:p w:rsidR="00460C17" w:rsidRDefault="00460C17" w:rsidP="00FA5C9C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5C9C" w:rsidRDefault="00460C17" w:rsidP="00FA5C9C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FA5C9C">
              <w:rPr>
                <w:rFonts w:ascii="Times New Roman" w:hAnsi="Times New Roman" w:cs="Times New Roman"/>
                <w:sz w:val="28"/>
                <w:szCs w:val="28"/>
              </w:rPr>
              <w:t>иректор  муниципального бюджетного учреждения «Управление городского хозяйства и строительства»;</w:t>
            </w:r>
          </w:p>
          <w:p w:rsidR="00FA5C9C" w:rsidRPr="00B00F42" w:rsidRDefault="00FA5C9C" w:rsidP="00A4719F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5C9C" w:rsidTr="00FA5C9C">
        <w:trPr>
          <w:trHeight w:val="80"/>
        </w:trPr>
        <w:tc>
          <w:tcPr>
            <w:tcW w:w="3703" w:type="dxa"/>
          </w:tcPr>
          <w:p w:rsidR="00FA5C9C" w:rsidRPr="000546CE" w:rsidRDefault="00FA5C9C" w:rsidP="00A4719F">
            <w:pPr>
              <w:pStyle w:val="HTML"/>
              <w:ind w:right="3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5C9C" w:rsidRPr="00460C17" w:rsidRDefault="00FA5C9C" w:rsidP="00A4719F">
            <w:pPr>
              <w:ind w:right="3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0C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Члены комиссии</w:t>
            </w:r>
          </w:p>
          <w:p w:rsidR="00FA5C9C" w:rsidRPr="00460C17" w:rsidRDefault="00FA5C9C" w:rsidP="00A4719F">
            <w:pPr>
              <w:ind w:left="612" w:right="3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A5C9C" w:rsidRDefault="00FA5C9C" w:rsidP="00A4719F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5C9C" w:rsidRDefault="00FA5C9C" w:rsidP="00A4719F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5C9C" w:rsidRPr="00460C17" w:rsidRDefault="00FA5C9C" w:rsidP="00A4719F">
            <w:pPr>
              <w:ind w:right="3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68" w:type="dxa"/>
          </w:tcPr>
          <w:p w:rsidR="00FA5C9C" w:rsidRPr="000546CE" w:rsidRDefault="00FA5C9C" w:rsidP="00A4719F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0C17" w:rsidRDefault="00460C17" w:rsidP="00A4719F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по жилищно-коммунальному хозяйству и городской инфраструктуре </w:t>
            </w:r>
            <w:r w:rsidRPr="000546CE">
              <w:rPr>
                <w:rFonts w:ascii="Times New Roman" w:hAnsi="Times New Roman" w:cs="Times New Roman"/>
                <w:sz w:val="28"/>
                <w:szCs w:val="28"/>
              </w:rPr>
              <w:t>муниципального бюджетного учреждения «Управление городс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кого хозяйства и строительства»;</w:t>
            </w:r>
            <w:r w:rsidRPr="000546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60C17" w:rsidRDefault="00460C17" w:rsidP="00A4719F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5C9C" w:rsidRPr="000546CE" w:rsidRDefault="00FA5C9C" w:rsidP="00A4719F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46CE">
              <w:rPr>
                <w:rFonts w:ascii="Times New Roman" w:hAnsi="Times New Roman" w:cs="Times New Roman"/>
                <w:sz w:val="28"/>
                <w:szCs w:val="28"/>
              </w:rPr>
              <w:t>специалист по транспортной инфраструктуре и электросетевому хозяйству муниципального бюджетного учреждения «Управление городс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кого хозяйства и строительства»;</w:t>
            </w:r>
            <w:r w:rsidRPr="000546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A5C9C" w:rsidRPr="000546CE" w:rsidRDefault="00FA5C9C" w:rsidP="00A4719F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5C9C" w:rsidRPr="00F60C91" w:rsidRDefault="00FA5C9C" w:rsidP="00A4719F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46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60C1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F60C91">
              <w:rPr>
                <w:rFonts w:ascii="Times New Roman" w:hAnsi="Times New Roman" w:cs="Times New Roman"/>
                <w:sz w:val="28"/>
                <w:szCs w:val="28"/>
              </w:rPr>
              <w:t>редставитель Совета депутатов МО ГП «Город Гусиноозерск» (по согласованию)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A5C9C" w:rsidRDefault="00FA5C9C" w:rsidP="00A4719F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5C9C" w:rsidRDefault="00460C17" w:rsidP="00A4719F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FA5C9C">
              <w:rPr>
                <w:rFonts w:ascii="Times New Roman" w:hAnsi="Times New Roman" w:cs="Times New Roman"/>
                <w:sz w:val="28"/>
                <w:szCs w:val="28"/>
              </w:rPr>
              <w:t>иректор муниципального казенного учреждения «</w:t>
            </w:r>
            <w:r w:rsidR="00FA5C9C" w:rsidRPr="00F60C91">
              <w:rPr>
                <w:rFonts w:ascii="Times New Roman" w:hAnsi="Times New Roman" w:cs="Times New Roman"/>
                <w:sz w:val="28"/>
                <w:szCs w:val="28"/>
              </w:rPr>
              <w:t>Управление по имуществу, землепользованию, архитектуре и градостроительству</w:t>
            </w:r>
            <w:r w:rsidR="00FA5C9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  <w:r w:rsidR="00FA5C9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37419" w:rsidRDefault="00F37419" w:rsidP="00A4719F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7419" w:rsidRPr="00F60C91" w:rsidRDefault="00F37419" w:rsidP="00A4719F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представитель ГИБДД </w:t>
            </w:r>
          </w:p>
          <w:p w:rsidR="00FA5C9C" w:rsidRPr="000546CE" w:rsidRDefault="00FA5C9C" w:rsidP="00FA5C9C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A5C9C" w:rsidRPr="00FA5C9C" w:rsidRDefault="00FA5C9C" w:rsidP="00FA5C9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5C9C" w:rsidRPr="004838C2" w:rsidRDefault="00FA5C9C" w:rsidP="007670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32126" w:rsidRDefault="00B32126">
      <w:pPr>
        <w:rPr>
          <w:sz w:val="28"/>
          <w:szCs w:val="28"/>
        </w:rPr>
      </w:pPr>
    </w:p>
    <w:p w:rsidR="00460C17" w:rsidRDefault="00460C17">
      <w:pPr>
        <w:rPr>
          <w:sz w:val="28"/>
          <w:szCs w:val="28"/>
        </w:rPr>
      </w:pPr>
    </w:p>
    <w:p w:rsidR="00460C17" w:rsidRDefault="00460C17">
      <w:pPr>
        <w:rPr>
          <w:sz w:val="28"/>
          <w:szCs w:val="28"/>
        </w:rPr>
      </w:pPr>
    </w:p>
    <w:p w:rsidR="00460C17" w:rsidRDefault="00460C17">
      <w:pPr>
        <w:rPr>
          <w:sz w:val="28"/>
          <w:szCs w:val="28"/>
        </w:rPr>
      </w:pPr>
    </w:p>
    <w:p w:rsidR="00460C17" w:rsidRPr="001F5540" w:rsidRDefault="00460C17" w:rsidP="00460C17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1F5540">
        <w:rPr>
          <w:rFonts w:ascii="Times New Roman" w:hAnsi="Times New Roman" w:cs="Times New Roman"/>
          <w:b/>
          <w:sz w:val="28"/>
          <w:szCs w:val="28"/>
        </w:rPr>
        <w:lastRenderedPageBreak/>
        <w:t>Приложение 2</w:t>
      </w:r>
    </w:p>
    <w:p w:rsidR="00215A28" w:rsidRPr="001F5540" w:rsidRDefault="00215A28" w:rsidP="009B6A20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55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Положение о комиссии по рассмотрению</w:t>
      </w:r>
      <w:r w:rsidR="00607F82" w:rsidRPr="001F55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r w:rsidRPr="001F55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изменений </w:t>
      </w:r>
      <w:r w:rsidR="00427B84" w:rsidRPr="001F55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 обследованию </w:t>
      </w:r>
      <w:r w:rsidRPr="001F55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городских маршрутов общественного пассажирского транспорта</w:t>
      </w:r>
      <w:r w:rsidR="00427B84" w:rsidRPr="001F55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215A28" w:rsidRPr="001F5540" w:rsidRDefault="00215A28" w:rsidP="00427B84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55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Общие положения</w:t>
      </w:r>
    </w:p>
    <w:p w:rsidR="001F5540" w:rsidRDefault="00215A28" w:rsidP="001F554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5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</w:t>
      </w:r>
      <w:r w:rsidR="00607F82" w:rsidRPr="001F5540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1F5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омиссия </w:t>
      </w:r>
      <w:r w:rsidR="00F44598" w:rsidRPr="001F554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рассмотрению  изменений и обследованию городских маршрутов общественного пассажирского транспорта</w:t>
      </w:r>
      <w:r w:rsidR="00F44598" w:rsidRPr="001F55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1F5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- комиссия) является коллегиальным совещательным постоянно действующим органом администрации </w:t>
      </w:r>
      <w:r w:rsidR="00F44598" w:rsidRPr="001F5540">
        <w:rPr>
          <w:rFonts w:ascii="Times New Roman" w:eastAsia="Times New Roman" w:hAnsi="Times New Roman" w:cs="Times New Roman"/>
          <w:sz w:val="28"/>
          <w:szCs w:val="28"/>
          <w:lang w:eastAsia="ru-RU"/>
        </w:rPr>
        <w:t>МО «Город Гусиноозерск»</w:t>
      </w:r>
      <w:r w:rsidRPr="001F5540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Комиссия создается и ликвидируется главой администрации.</w:t>
      </w:r>
    </w:p>
    <w:p w:rsidR="001F5540" w:rsidRDefault="00215A28" w:rsidP="001F554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5540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создания комиссии: рассмотрение вопросов соответствия городских маршрутов пассажирского транспорта требованиям безопасности дорожного движения и выработка рекомендаций главе администрации города о возможности открытия новых и эксплуатации действующих маршрутов городского пассажирского транспорта.</w:t>
      </w:r>
    </w:p>
    <w:p w:rsidR="001F5540" w:rsidRDefault="00215A28" w:rsidP="001F554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5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Предметом рассмотрения комиссии являются поступившие в администрацию города письменные обращения органов власти, предприятий и организаций, перевозчиков и </w:t>
      </w:r>
      <w:r w:rsidR="00681D7D" w:rsidRPr="001F5540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</w:t>
      </w:r>
      <w:r w:rsidRPr="001F5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открытии новых, изменении или закрытии действующих маршрутов, а так же изменение количества транспортных средств, обслуживающих маршрут. </w:t>
      </w:r>
      <w:r w:rsidRPr="001F554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F554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1.2. Задачами комиссии являются: </w:t>
      </w:r>
    </w:p>
    <w:p w:rsidR="001D1CA4" w:rsidRDefault="00215A28" w:rsidP="001F554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5540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проведение обследования городских маршрутов общественного пассажирского транспорта при их открытии, закрытии, а так же</w:t>
      </w:r>
      <w:r w:rsidR="00681D7D" w:rsidRPr="001F5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Pr="001F5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процессе эксплуатации при изменении трассы маршрута или в случае изменения графика движения, связанного с увеличением количества транспортных средств, обслуживающих маршрут; </w:t>
      </w:r>
    </w:p>
    <w:p w:rsidR="001D1CA4" w:rsidRDefault="00215A28" w:rsidP="001F554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5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составление акта обследования с указанием выявленных недостатков; соответствия (или не соответствия) трассы маршрута требованиям безопасности дорожного движения; </w:t>
      </w:r>
    </w:p>
    <w:p w:rsidR="00215A28" w:rsidRPr="001F5540" w:rsidRDefault="00215A28" w:rsidP="001F554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5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выработка заключения по предмету обследования и рекомендаций главе администрации города о возможности: утверждения маршрута (внесения в реестр городских маршрутов), изменения маршрута (внесения изменений в реестр) или закрытия маршрута (исключения из реестра). </w:t>
      </w:r>
    </w:p>
    <w:p w:rsidR="00215A28" w:rsidRPr="001F5540" w:rsidRDefault="00215A28" w:rsidP="001F5540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55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Порядок формирования и работы комиссии</w:t>
      </w:r>
    </w:p>
    <w:p w:rsidR="001D1CA4" w:rsidRDefault="00215A28" w:rsidP="001F554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554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2.1. Состав комиссии </w:t>
      </w:r>
      <w:r w:rsidR="00681D7D" w:rsidRPr="001F5540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утверждается</w:t>
      </w:r>
      <w:r w:rsidRPr="001F5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распоряжением главы администрации </w:t>
      </w:r>
      <w:r w:rsidR="00681D7D" w:rsidRPr="001F5540">
        <w:rPr>
          <w:rFonts w:ascii="Times New Roman" w:eastAsia="Times New Roman" w:hAnsi="Times New Roman" w:cs="Times New Roman"/>
          <w:sz w:val="28"/>
          <w:szCs w:val="28"/>
          <w:lang w:eastAsia="ru-RU"/>
        </w:rPr>
        <w:t>МО «Город Гусиноозерск»</w:t>
      </w:r>
      <w:r w:rsidRPr="001F554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81D7D" w:rsidRPr="001F5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F5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Возглавляет комиссию </w:t>
      </w:r>
      <w:r w:rsidR="00681D7D" w:rsidRPr="001F554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комиссии</w:t>
      </w:r>
      <w:r w:rsidRPr="001F5540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случае его отсутствия</w:t>
      </w:r>
      <w:r w:rsidR="001D1C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1F5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председателя комиссии. </w:t>
      </w:r>
    </w:p>
    <w:p w:rsidR="001D1CA4" w:rsidRDefault="00215A28" w:rsidP="001F554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5540">
        <w:rPr>
          <w:rFonts w:ascii="Times New Roman" w:eastAsia="Times New Roman" w:hAnsi="Times New Roman" w:cs="Times New Roman"/>
          <w:sz w:val="28"/>
          <w:szCs w:val="28"/>
          <w:lang w:eastAsia="ru-RU"/>
        </w:rPr>
        <w:t>2.2. Заседание комиссии правомочно, если на нем присутствуют не менее 2/3 состава при обязательном присутствии представителей ГИБД</w:t>
      </w:r>
      <w:r w:rsidR="00F37419" w:rsidRPr="001F5540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1F5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1F554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Заключение о возможности открытия нового, закрытия или изменения действующего маршрута принимается простым большинством голосов присутствующих членов комиссии. </w:t>
      </w:r>
      <w:r w:rsidR="001D1C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1D1CA4" w:rsidRDefault="00215A28" w:rsidP="001F554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5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 Для рассмотрения вопросов, находящихся в компетенции комиссии, отделом </w:t>
      </w:r>
      <w:r w:rsidR="00F37419" w:rsidRPr="001F5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жилищно-коммунальному хозяйству и городской инфраструктуре  МБУ «Управление городского хозяйства и строительства» </w:t>
      </w:r>
      <w:r w:rsidR="00C839B3" w:rsidRPr="001F5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по тексту отдел по ЖКХ и ГИ) </w:t>
      </w:r>
      <w:r w:rsidR="00F37419" w:rsidRPr="001F5540">
        <w:rPr>
          <w:rFonts w:ascii="Times New Roman" w:eastAsia="Times New Roman" w:hAnsi="Times New Roman" w:cs="Times New Roman"/>
          <w:sz w:val="28"/>
          <w:szCs w:val="28"/>
          <w:lang w:eastAsia="ru-RU"/>
        </w:rPr>
        <w:t>ос</w:t>
      </w:r>
      <w:r w:rsidRPr="001F5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уществляется: </w:t>
      </w:r>
    </w:p>
    <w:p w:rsidR="001D1CA4" w:rsidRDefault="00215A28" w:rsidP="001F554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5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подготовка всех документов, необходимых для проведения заседания комиссии; </w:t>
      </w:r>
      <w:r w:rsidRPr="001F554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F554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- организация выездного комиссионного обследования маршрутов и оформление акта о результатах обследования. </w:t>
      </w:r>
    </w:p>
    <w:p w:rsidR="001D1CA4" w:rsidRDefault="00215A28" w:rsidP="001F554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5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оформление протокола заседания комиссии. </w:t>
      </w:r>
    </w:p>
    <w:p w:rsidR="001D1CA4" w:rsidRDefault="00215A28" w:rsidP="001F554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5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2.4. Заседание комиссии проводится по мере необходимости (по мере поступления заявок на открытие маршрутов, изменение трасс движения, увеличение количества транспортных средств и т.п.), </w:t>
      </w:r>
      <w:r w:rsidR="00F37419" w:rsidRPr="001F5540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1F5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не чаще одного раза в месяц. </w:t>
      </w:r>
    </w:p>
    <w:p w:rsidR="001D1CA4" w:rsidRDefault="008E6E08" w:rsidP="001F554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5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2.5. При необходимости заседанию комиссии должно предшествовать обследование маршрутов на соответствие предлагаемых изменений требованиям безопасности дорожного движения, наличия устойчивого пассажиропотока и т.п. Обследование осуществляется методом визуального осмотра и инструментальных измерений при обязательном выполнении объезда трассы рассматриваемого маршрута. Обследование маршрута осуществляется комиссией в уменьшенном составе под председательством начальника отдела по ЖКХ и ГИ с участием представителей ГИБДД. По итогам обследования маршрута составляется акт, содержащий оценку состояния автомобильных дорог, подъездных путей, остановочных пунктов требованиям безопасности движения. </w:t>
      </w:r>
    </w:p>
    <w:p w:rsidR="001D1CA4" w:rsidRDefault="008E6E08" w:rsidP="001F554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5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Соответствие маршрутов требованиям безопасности дорожного движения определяется на основании данных, отражающих: </w:t>
      </w:r>
    </w:p>
    <w:p w:rsidR="001D1CA4" w:rsidRDefault="008E6E08" w:rsidP="001F554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5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выполнение требований действующих нормативно-правовых актов и технических норм по обеспечению безопасности дорожного движения на маршрутах; </w:t>
      </w:r>
      <w:r w:rsidRPr="001F554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F554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br/>
        <w:t xml:space="preserve">состояние проезжей части на маршруте и в зоне остановочных пунктов; </w:t>
      </w:r>
      <w:r w:rsidRPr="001F554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F554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наличие и состояние дорожной разметки и знаков, их соответствие требованиям технических норм; </w:t>
      </w:r>
    </w:p>
    <w:p w:rsidR="001D1CA4" w:rsidRDefault="008E6E08" w:rsidP="001F554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5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соблюдение требований технических норм при устройстве остановок (наличие остановочных и посадочных площадок, переходно-скоростных полос, павильонов, освещения, пешеходных дорожек и т.п.); </w:t>
      </w:r>
      <w:r w:rsidRPr="001F554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F554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возможность выделения специальной полосы для движения маршрутных транспортных средств на маршруте и его участках; </w:t>
      </w:r>
    </w:p>
    <w:p w:rsidR="001D1CA4" w:rsidRDefault="008E6E08" w:rsidP="001F554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554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мест концентрации дорожно-транспортных происшествий и возможность организации их объезда;</w:t>
      </w:r>
    </w:p>
    <w:p w:rsidR="001D1CA4" w:rsidRDefault="008E6E08" w:rsidP="001F554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5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организацию стоянок на конечных пунктах; </w:t>
      </w:r>
    </w:p>
    <w:p w:rsidR="00215A28" w:rsidRPr="001F5540" w:rsidRDefault="008E6E08" w:rsidP="001F554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5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возможность перераспределения транспортных потоков на менее загруженные магистрали. </w:t>
      </w:r>
      <w:r w:rsidR="00215A28" w:rsidRPr="001F5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15A28" w:rsidRPr="001F5540" w:rsidRDefault="00215A28" w:rsidP="001F5540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55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Протокол заседания комиссии</w:t>
      </w:r>
    </w:p>
    <w:p w:rsidR="001D1CA4" w:rsidRDefault="00215A28" w:rsidP="001F554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5540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Проведение заседаний комисс</w:t>
      </w:r>
      <w:proofErr w:type="gramStart"/>
      <w:r w:rsidRPr="001F5540">
        <w:rPr>
          <w:rFonts w:ascii="Times New Roman" w:eastAsia="Times New Roman" w:hAnsi="Times New Roman" w:cs="Times New Roman"/>
          <w:sz w:val="28"/>
          <w:szCs w:val="28"/>
          <w:lang w:eastAsia="ru-RU"/>
        </w:rPr>
        <w:t>ии и ее</w:t>
      </w:r>
      <w:proofErr w:type="gramEnd"/>
      <w:r w:rsidRPr="001F5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решения оформляются протоколом. В протоколе указываются: </w:t>
      </w:r>
    </w:p>
    <w:p w:rsidR="001D1CA4" w:rsidRDefault="00215A28" w:rsidP="001F554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5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номер протокола и дата проведения заседания; </w:t>
      </w:r>
    </w:p>
    <w:p w:rsidR="001D1CA4" w:rsidRDefault="00215A28" w:rsidP="001F554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5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список членов комиссии, присутствующих на заседании; </w:t>
      </w:r>
    </w:p>
    <w:p w:rsidR="001D1CA4" w:rsidRDefault="00215A28" w:rsidP="001F554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5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список лиц, приглашенных на заседание; </w:t>
      </w:r>
    </w:p>
    <w:p w:rsidR="001D1CA4" w:rsidRDefault="00215A28" w:rsidP="001F554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5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рассматриваемых вопросов с указанием лица, обратившегося в комиссию; </w:t>
      </w:r>
      <w:r w:rsidRPr="001F554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F554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результаты обследования маршрута (в случае необходимости его проведения), номер акта обследов</w:t>
      </w:r>
      <w:r w:rsidR="001F5540" w:rsidRPr="001F5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ания; </w:t>
      </w:r>
    </w:p>
    <w:p w:rsidR="001D1CA4" w:rsidRDefault="001F5540" w:rsidP="001F554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5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результаты голосования </w:t>
      </w:r>
      <w:proofErr w:type="spellStart"/>
      <w:r w:rsidRPr="001F5540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Start"/>
      <w:r w:rsidR="00215A28" w:rsidRPr="001F5540">
        <w:rPr>
          <w:rFonts w:ascii="Times New Roman" w:eastAsia="Times New Roman" w:hAnsi="Times New Roman" w:cs="Times New Roman"/>
          <w:sz w:val="28"/>
          <w:szCs w:val="28"/>
          <w:lang w:eastAsia="ru-RU"/>
        </w:rPr>
        <w:t>o</w:t>
      </w:r>
      <w:proofErr w:type="spellEnd"/>
      <w:proofErr w:type="gramEnd"/>
      <w:r w:rsidR="00215A28" w:rsidRPr="001F5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рассматриваемым вопросам; </w:t>
      </w:r>
    </w:p>
    <w:p w:rsidR="001D1CA4" w:rsidRDefault="00215A28" w:rsidP="001F554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5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особое мнение и мотивированные возражения членов комиссии; </w:t>
      </w:r>
    </w:p>
    <w:p w:rsidR="001D1CA4" w:rsidRDefault="00215A28" w:rsidP="001F554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5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предложения и замечания членов комиссии. </w:t>
      </w:r>
    </w:p>
    <w:p w:rsidR="001D1CA4" w:rsidRPr="001D1CA4" w:rsidRDefault="00215A28" w:rsidP="001D1CA4">
      <w:pPr>
        <w:pStyle w:val="a8"/>
        <w:numPr>
          <w:ilvl w:val="1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C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 подписывается всеми членами комиссии и утверждается председателем комиссии.</w:t>
      </w:r>
    </w:p>
    <w:p w:rsidR="001D1CA4" w:rsidRDefault="00215A28" w:rsidP="001D1CA4">
      <w:pPr>
        <w:pStyle w:val="a8"/>
        <w:numPr>
          <w:ilvl w:val="1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CA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Оформленный и подписанный </w:t>
      </w:r>
      <w:proofErr w:type="gramStart"/>
      <w:r w:rsidRPr="001D1C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</w:t>
      </w:r>
      <w:proofErr w:type="gramEnd"/>
      <w:r w:rsidRPr="001D1C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акты обследования маршрутов находятся на ответственном хранений в отделе </w:t>
      </w:r>
      <w:r w:rsidR="001F5540" w:rsidRPr="001D1CA4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ЖКХ и ГИ</w:t>
      </w:r>
      <w:r w:rsidRPr="001D1C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1D1CA4" w:rsidRDefault="00215A28" w:rsidP="001D1CA4">
      <w:pPr>
        <w:pStyle w:val="a8"/>
        <w:numPr>
          <w:ilvl w:val="1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C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Копия протокола вместе с проектами распоряжений, подготовленных отделом </w:t>
      </w:r>
      <w:r w:rsidR="001F5540" w:rsidRPr="001D1CA4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ЖКХ и ГИ</w:t>
      </w:r>
      <w:r w:rsidRPr="001D1C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основании заключения комиссии, передается главе администрации города для принятия окончательного решения о возможности внесения рассматриваемого изменения в транспортную сеть города </w:t>
      </w:r>
      <w:r w:rsidR="001F5540" w:rsidRPr="001D1CA4">
        <w:rPr>
          <w:rFonts w:ascii="Times New Roman" w:eastAsia="Times New Roman" w:hAnsi="Times New Roman" w:cs="Times New Roman"/>
          <w:sz w:val="28"/>
          <w:szCs w:val="28"/>
          <w:lang w:eastAsia="ru-RU"/>
        </w:rPr>
        <w:t>Гусиноозерска</w:t>
      </w:r>
      <w:r w:rsidRPr="001D1C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215A28" w:rsidRPr="001D1CA4" w:rsidRDefault="00215A28" w:rsidP="001D1CA4">
      <w:pPr>
        <w:pStyle w:val="a8"/>
        <w:numPr>
          <w:ilvl w:val="1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C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Секретарь комиссии не позднее 10 дней с момента подписания распоряжений об утвержденных изменениях маршрутной сети письменно уведомляет о результатах рассмотрения обращений лиц, внесших их на рассмотрение комиссии. </w:t>
      </w:r>
    </w:p>
    <w:sectPr w:rsidR="00215A28" w:rsidRPr="001D1CA4" w:rsidSect="00270B24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0960CF"/>
    <w:multiLevelType w:val="hybridMultilevel"/>
    <w:tmpl w:val="EEEA3A42"/>
    <w:lvl w:ilvl="0" w:tplc="F77AAAA4">
      <w:start w:val="1"/>
      <w:numFmt w:val="upperRoman"/>
      <w:lvlText w:val="%1."/>
      <w:lvlJc w:val="left"/>
      <w:pPr>
        <w:ind w:left="284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1">
    <w:nsid w:val="785D5E38"/>
    <w:multiLevelType w:val="multilevel"/>
    <w:tmpl w:val="D9DC51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C33EB"/>
    <w:rsid w:val="00057046"/>
    <w:rsid w:val="000B0D74"/>
    <w:rsid w:val="000B29F2"/>
    <w:rsid w:val="00126942"/>
    <w:rsid w:val="001C2E85"/>
    <w:rsid w:val="001D1CA4"/>
    <w:rsid w:val="001F5540"/>
    <w:rsid w:val="00215A28"/>
    <w:rsid w:val="00261BC5"/>
    <w:rsid w:val="00270B24"/>
    <w:rsid w:val="002E122E"/>
    <w:rsid w:val="00427B84"/>
    <w:rsid w:val="00460C17"/>
    <w:rsid w:val="004838C2"/>
    <w:rsid w:val="00515347"/>
    <w:rsid w:val="0053652A"/>
    <w:rsid w:val="005F562A"/>
    <w:rsid w:val="00607F82"/>
    <w:rsid w:val="00681D7D"/>
    <w:rsid w:val="00767004"/>
    <w:rsid w:val="007E32F6"/>
    <w:rsid w:val="008D361E"/>
    <w:rsid w:val="008E6E08"/>
    <w:rsid w:val="00977D88"/>
    <w:rsid w:val="009B39DF"/>
    <w:rsid w:val="009B6A20"/>
    <w:rsid w:val="009D0733"/>
    <w:rsid w:val="009E0346"/>
    <w:rsid w:val="00A823BD"/>
    <w:rsid w:val="00AD14C8"/>
    <w:rsid w:val="00B32126"/>
    <w:rsid w:val="00BA4FF5"/>
    <w:rsid w:val="00BE73D1"/>
    <w:rsid w:val="00BE775E"/>
    <w:rsid w:val="00BE7B59"/>
    <w:rsid w:val="00C02B9A"/>
    <w:rsid w:val="00C839B3"/>
    <w:rsid w:val="00CC33EB"/>
    <w:rsid w:val="00CD0F79"/>
    <w:rsid w:val="00CE11F6"/>
    <w:rsid w:val="00DA038D"/>
    <w:rsid w:val="00E405C4"/>
    <w:rsid w:val="00EA1C49"/>
    <w:rsid w:val="00EB3DEF"/>
    <w:rsid w:val="00EE7EC5"/>
    <w:rsid w:val="00F06DF0"/>
    <w:rsid w:val="00F37419"/>
    <w:rsid w:val="00F44598"/>
    <w:rsid w:val="00F5246D"/>
    <w:rsid w:val="00F62C64"/>
    <w:rsid w:val="00F92BA8"/>
    <w:rsid w:val="00FA5C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126"/>
  </w:style>
  <w:style w:type="paragraph" w:styleId="1">
    <w:name w:val="heading 1"/>
    <w:basedOn w:val="a"/>
    <w:link w:val="10"/>
    <w:uiPriority w:val="9"/>
    <w:qFormat/>
    <w:rsid w:val="00F92BA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C33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C33EB"/>
    <w:rPr>
      <w:b/>
      <w:bCs/>
    </w:rPr>
  </w:style>
  <w:style w:type="paragraph" w:styleId="a5">
    <w:name w:val="Title"/>
    <w:basedOn w:val="a"/>
    <w:link w:val="a6"/>
    <w:qFormat/>
    <w:rsid w:val="004838C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6">
    <w:name w:val="Название Знак"/>
    <w:basedOn w:val="a0"/>
    <w:link w:val="a5"/>
    <w:rsid w:val="004838C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Normal">
    <w:name w:val="ConsNormal"/>
    <w:rsid w:val="000B29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2E12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2E122E"/>
    <w:rPr>
      <w:color w:val="0000FF" w:themeColor="hyperlink"/>
      <w:u w:val="single"/>
    </w:rPr>
  </w:style>
  <w:style w:type="paragraph" w:styleId="HTML">
    <w:name w:val="HTML Preformatted"/>
    <w:basedOn w:val="a"/>
    <w:link w:val="HTML0"/>
    <w:rsid w:val="00FA5C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FA5C9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92BA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8">
    <w:name w:val="List Paragraph"/>
    <w:basedOn w:val="a"/>
    <w:uiPriority w:val="34"/>
    <w:qFormat/>
    <w:rsid w:val="001D1CA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361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dmingus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1278</Words>
  <Characters>7287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cp:lastPrinted>2017-09-19T04:36:00Z</cp:lastPrinted>
  <dcterms:created xsi:type="dcterms:W3CDTF">2017-09-26T07:39:00Z</dcterms:created>
  <dcterms:modified xsi:type="dcterms:W3CDTF">2017-09-26T07:39:00Z</dcterms:modified>
</cp:coreProperties>
</file>